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35" w:rsidRDefault="00040BD5" w:rsidP="00576432">
      <w:pPr>
        <w:jc w:val="center"/>
      </w:pPr>
      <w:r>
        <w:rPr>
          <w:rFonts w:ascii="Cambria" w:hAnsi="Cambria"/>
          <w:noProof/>
        </w:rPr>
        <w:drawing>
          <wp:inline distT="0" distB="0" distL="0" distR="0" wp14:anchorId="32E9B70D" wp14:editId="373A8AAF">
            <wp:extent cx="5486400" cy="57560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A_Logo_Head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575603"/>
                    </a:xfrm>
                    <a:prstGeom prst="rect">
                      <a:avLst/>
                    </a:prstGeom>
                  </pic:spPr>
                </pic:pic>
              </a:graphicData>
            </a:graphic>
          </wp:inline>
        </w:drawing>
      </w:r>
    </w:p>
    <w:p w:rsidR="009F0A15" w:rsidRDefault="009F0A15" w:rsidP="002C64C2"/>
    <w:p w:rsidR="00C409D0" w:rsidRDefault="00C409D0" w:rsidP="002C64C2"/>
    <w:p w:rsidR="002C64C2" w:rsidRDefault="00576432" w:rsidP="002C64C2">
      <w:r>
        <w:t>December 6</w:t>
      </w:r>
      <w:r w:rsidR="002C64C2">
        <w:t>, 2016</w:t>
      </w:r>
    </w:p>
    <w:p w:rsidR="002C64C2" w:rsidRDefault="002C64C2" w:rsidP="002C64C2"/>
    <w:p w:rsidR="002C64C2" w:rsidRDefault="002C64C2" w:rsidP="002C64C2">
      <w:r>
        <w:t>Mr. Mark W. Alexander</w:t>
      </w:r>
    </w:p>
    <w:p w:rsidR="002C64C2" w:rsidRDefault="002C64C2" w:rsidP="002C64C2">
      <w:r>
        <w:t>Transportation Assistant</w:t>
      </w:r>
    </w:p>
    <w:p w:rsidR="002C64C2" w:rsidRDefault="002C64C2" w:rsidP="002C64C2">
      <w:r>
        <w:t>Planning Director</w:t>
      </w:r>
    </w:p>
    <w:p w:rsidR="002C64C2" w:rsidRDefault="002C64C2" w:rsidP="002C64C2">
      <w:r>
        <w:t>2800 Berlin Turnpike</w:t>
      </w:r>
    </w:p>
    <w:p w:rsidR="002C64C2" w:rsidRDefault="002C64C2" w:rsidP="002C64C2">
      <w:r>
        <w:t>Newington, CT 06111</w:t>
      </w:r>
    </w:p>
    <w:p w:rsidR="002C64C2" w:rsidRDefault="002C64C2" w:rsidP="002C64C2"/>
    <w:p w:rsidR="002C64C2" w:rsidRDefault="002C64C2" w:rsidP="002C64C2">
      <w:r>
        <w:t>Dear Mr. Alexander,</w:t>
      </w:r>
    </w:p>
    <w:p w:rsidR="002C64C2" w:rsidRDefault="002C64C2" w:rsidP="002C64C2"/>
    <w:p w:rsidR="002C64C2" w:rsidRDefault="002C64C2" w:rsidP="002C64C2">
      <w:r>
        <w:t xml:space="preserve">I am writing to comment on the plans for the Walk Bridge Replacement Project on behalf of the Norwalk River Watershed Association (NRWA).  Our main concern is </w:t>
      </w:r>
      <w:proofErr w:type="spellStart"/>
      <w:r>
        <w:t>stormwater</w:t>
      </w:r>
      <w:proofErr w:type="spellEnd"/>
      <w:r>
        <w:t xml:space="preserve"> runoff and water quality and the opportunity the DOT is missing to help protect water quality by improving the mechanisms for capturing runoff as part of this project and the Yankee Doodle Bridge repair project.  </w:t>
      </w:r>
    </w:p>
    <w:p w:rsidR="002C64C2" w:rsidRDefault="002C64C2" w:rsidP="002C64C2"/>
    <w:p w:rsidR="002C64C2" w:rsidRDefault="002C64C2" w:rsidP="002C64C2">
      <w:r>
        <w:t xml:space="preserve">NRWA requests that the CTDOT conduct a new </w:t>
      </w:r>
      <w:r w:rsidR="00B1242C">
        <w:t>EA</w:t>
      </w:r>
      <w:r>
        <w:t>/</w:t>
      </w:r>
      <w:r w:rsidR="00B1242C">
        <w:t xml:space="preserve">EIE </w:t>
      </w:r>
      <w:r w:rsidR="00CE0A69">
        <w:t xml:space="preserve">by a third party that includes an assessment of the cumulative effects, including increases in </w:t>
      </w:r>
      <w:proofErr w:type="spellStart"/>
      <w:r w:rsidR="00CE0A69">
        <w:t>stormwater</w:t>
      </w:r>
      <w:proofErr w:type="spellEnd"/>
      <w:r w:rsidR="00CE0A69">
        <w:t xml:space="preserve"> runoff, of the multiple CTDOT projects planned for the Norwalk River Watershed.  This EA/EIE should offer </w:t>
      </w:r>
      <w:r>
        <w:t>a more detailed assessment of damage to water quality, wetlands, wildlife, wildlife habitat and aquatic l</w:t>
      </w:r>
      <w:r w:rsidR="003764B3">
        <w:t>ife during construction and</w:t>
      </w:r>
      <w:r>
        <w:t xml:space="preserve"> from </w:t>
      </w:r>
      <w:proofErr w:type="spellStart"/>
      <w:r>
        <w:t>stormwater</w:t>
      </w:r>
      <w:proofErr w:type="spellEnd"/>
      <w:r>
        <w:t xml:space="preserve"> runoff f</w:t>
      </w:r>
      <w:r w:rsidR="001A329A">
        <w:t>rom the</w:t>
      </w:r>
      <w:r w:rsidR="0062534E">
        <w:t xml:space="preserve"> Walk B</w:t>
      </w:r>
      <w:r>
        <w:t xml:space="preserve">ridge </w:t>
      </w:r>
      <w:r w:rsidR="0062534E">
        <w:t xml:space="preserve">project </w:t>
      </w:r>
      <w:r>
        <w:t xml:space="preserve">and </w:t>
      </w:r>
      <w:r w:rsidR="00CE0A69">
        <w:t>other p</w:t>
      </w:r>
      <w:r w:rsidR="00DB5B05">
        <w:t xml:space="preserve">rojects including </w:t>
      </w:r>
      <w:proofErr w:type="gramStart"/>
      <w:r w:rsidR="00DB5B05">
        <w:t xml:space="preserve">the </w:t>
      </w:r>
      <w:r w:rsidR="00CE0A69">
        <w:t xml:space="preserve"> the</w:t>
      </w:r>
      <w:proofErr w:type="gramEnd"/>
      <w:r w:rsidR="00CE0A69">
        <w:t xml:space="preserve"> Yankee Doodle bridge</w:t>
      </w:r>
      <w:r w:rsidR="00DB5B05">
        <w:t xml:space="preserve"> project</w:t>
      </w:r>
      <w:r w:rsidR="00CE0A69">
        <w:t>.  The EA/EIE should also include</w:t>
      </w:r>
      <w:r>
        <w:t xml:space="preserve"> more</w:t>
      </w:r>
      <w:r w:rsidR="003764B3">
        <w:t xml:space="preserve"> specific information</w:t>
      </w:r>
      <w:r>
        <w:t xml:space="preserve"> regarding plans for mitigation of impa</w:t>
      </w:r>
      <w:r w:rsidR="00032338">
        <w:t xml:space="preserve">ct. </w:t>
      </w:r>
    </w:p>
    <w:p w:rsidR="009C76FB" w:rsidRDefault="002C64C2" w:rsidP="004274C6">
      <w:pPr>
        <w:pStyle w:val="NormalWeb"/>
        <w:rPr>
          <w:rFonts w:asciiTheme="minorHAnsi" w:hAnsiTheme="minorHAnsi"/>
          <w:sz w:val="24"/>
          <w:szCs w:val="24"/>
        </w:rPr>
      </w:pPr>
      <w:r w:rsidRPr="0058347E">
        <w:rPr>
          <w:rFonts w:asciiTheme="minorHAnsi" w:hAnsiTheme="minorHAnsi"/>
          <w:sz w:val="24"/>
          <w:szCs w:val="24"/>
        </w:rPr>
        <w:t>Though the Norwalk River is listed as a class B river, an impaired waterway, and the DOT is using that classification as the starting point for claiming that no impact in water quality will result from this project,</w:t>
      </w:r>
      <w:r w:rsidR="003B6645" w:rsidRPr="0058347E">
        <w:rPr>
          <w:rFonts w:asciiTheme="minorHAnsi" w:hAnsiTheme="minorHAnsi"/>
          <w:sz w:val="24"/>
          <w:szCs w:val="24"/>
        </w:rPr>
        <w:t xml:space="preserve"> organizations like the NRWA, Harbor Watch, Trout Unlimited and Norwalk River Watershed Initiative </w:t>
      </w:r>
      <w:r w:rsidRPr="0058347E">
        <w:rPr>
          <w:rFonts w:asciiTheme="minorHAnsi" w:hAnsiTheme="minorHAnsi"/>
          <w:sz w:val="24"/>
          <w:szCs w:val="24"/>
        </w:rPr>
        <w:t>have been working for the last 20 years to improve water quality</w:t>
      </w:r>
      <w:r w:rsidR="009C76FB">
        <w:rPr>
          <w:rFonts w:asciiTheme="minorHAnsi" w:hAnsiTheme="minorHAnsi"/>
          <w:sz w:val="24"/>
          <w:szCs w:val="24"/>
        </w:rPr>
        <w:t xml:space="preserve"> in the river</w:t>
      </w:r>
      <w:r w:rsidRPr="0058347E">
        <w:rPr>
          <w:rFonts w:asciiTheme="minorHAnsi" w:hAnsiTheme="minorHAnsi"/>
          <w:sz w:val="24"/>
          <w:szCs w:val="24"/>
        </w:rPr>
        <w:t xml:space="preserve">.  </w:t>
      </w:r>
      <w:r w:rsidR="002A0068" w:rsidRPr="0058347E">
        <w:rPr>
          <w:rFonts w:asciiTheme="minorHAnsi" w:hAnsiTheme="minorHAnsi"/>
          <w:sz w:val="24"/>
          <w:szCs w:val="24"/>
        </w:rPr>
        <w:t>These groups use as a guide the Norwalk River Watershed Action Plan</w:t>
      </w:r>
      <w:r w:rsidR="0058347E" w:rsidRPr="0058347E">
        <w:rPr>
          <w:rFonts w:asciiTheme="minorHAnsi" w:hAnsiTheme="minorHAnsi"/>
          <w:sz w:val="24"/>
          <w:szCs w:val="24"/>
        </w:rPr>
        <w:t>,</w:t>
      </w:r>
      <w:r w:rsidR="002A0068" w:rsidRPr="0058347E">
        <w:rPr>
          <w:rFonts w:asciiTheme="minorHAnsi" w:hAnsiTheme="minorHAnsi"/>
          <w:sz w:val="24"/>
          <w:szCs w:val="24"/>
        </w:rPr>
        <w:t xml:space="preserve"> which was written in 1998 and updated in 2011.  </w:t>
      </w:r>
      <w:r w:rsidRPr="0058347E">
        <w:rPr>
          <w:rFonts w:asciiTheme="minorHAnsi" w:hAnsiTheme="minorHAnsi"/>
          <w:sz w:val="24"/>
          <w:szCs w:val="24"/>
        </w:rPr>
        <w:t xml:space="preserve">Two </w:t>
      </w:r>
      <w:r w:rsidR="0058347E" w:rsidRPr="0058347E">
        <w:rPr>
          <w:rFonts w:asciiTheme="minorHAnsi" w:hAnsiTheme="minorHAnsi"/>
          <w:sz w:val="24"/>
          <w:szCs w:val="24"/>
        </w:rPr>
        <w:t>years ag</w:t>
      </w:r>
      <w:r w:rsidR="0058347E">
        <w:rPr>
          <w:rFonts w:asciiTheme="minorHAnsi" w:hAnsiTheme="minorHAnsi"/>
          <w:sz w:val="24"/>
          <w:szCs w:val="24"/>
        </w:rPr>
        <w:t xml:space="preserve">o, these </w:t>
      </w:r>
      <w:r w:rsidR="0058347E" w:rsidRPr="0058347E">
        <w:rPr>
          <w:rFonts w:asciiTheme="minorHAnsi" w:hAnsiTheme="minorHAnsi"/>
          <w:sz w:val="24"/>
          <w:szCs w:val="24"/>
        </w:rPr>
        <w:t xml:space="preserve">organizations </w:t>
      </w:r>
      <w:r w:rsidR="0058347E">
        <w:rPr>
          <w:rFonts w:asciiTheme="minorHAnsi" w:hAnsiTheme="minorHAnsi"/>
          <w:sz w:val="24"/>
          <w:szCs w:val="24"/>
        </w:rPr>
        <w:t>and their volunteers were</w:t>
      </w:r>
      <w:r w:rsidRPr="0058347E">
        <w:rPr>
          <w:rFonts w:asciiTheme="minorHAnsi" w:hAnsiTheme="minorHAnsi"/>
          <w:sz w:val="24"/>
          <w:szCs w:val="24"/>
        </w:rPr>
        <w:t xml:space="preserve"> credited by the EPA with helping to remove two sections of the river from the impaired waterways list.  </w:t>
      </w:r>
      <w:r w:rsidR="001A329A">
        <w:rPr>
          <w:rFonts w:asciiTheme="minorHAnsi" w:hAnsiTheme="minorHAnsi"/>
          <w:sz w:val="24"/>
          <w:szCs w:val="24"/>
        </w:rPr>
        <w:t>As the EPA report stated</w:t>
      </w:r>
      <w:r w:rsidR="0058347E">
        <w:rPr>
          <w:rFonts w:asciiTheme="minorHAnsi" w:hAnsiTheme="minorHAnsi"/>
          <w:sz w:val="24"/>
          <w:szCs w:val="24"/>
        </w:rPr>
        <w:t xml:space="preserve">, </w:t>
      </w:r>
      <w:r w:rsidR="0058347E" w:rsidRPr="0058347E">
        <w:rPr>
          <w:rFonts w:asciiTheme="minorHAnsi" w:hAnsiTheme="minorHAnsi"/>
          <w:sz w:val="24"/>
          <w:szCs w:val="24"/>
        </w:rPr>
        <w:t>“</w:t>
      </w:r>
      <w:r w:rsidR="001A329A">
        <w:rPr>
          <w:rFonts w:asciiTheme="minorHAnsi" w:hAnsiTheme="minorHAnsi"/>
          <w:sz w:val="24"/>
          <w:szCs w:val="24"/>
        </w:rPr>
        <w:t>the watershed a</w:t>
      </w:r>
      <w:r w:rsidR="0058347E" w:rsidRPr="0058347E">
        <w:rPr>
          <w:rFonts w:asciiTheme="minorHAnsi" w:hAnsiTheme="minorHAnsi"/>
          <w:sz w:val="24"/>
          <w:szCs w:val="24"/>
        </w:rPr>
        <w:t>pproac</w:t>
      </w:r>
      <w:r w:rsidR="001A329A">
        <w:rPr>
          <w:rFonts w:asciiTheme="minorHAnsi" w:hAnsiTheme="minorHAnsi"/>
          <w:sz w:val="24"/>
          <w:szCs w:val="24"/>
        </w:rPr>
        <w:t>h has improved the r</w:t>
      </w:r>
      <w:r w:rsidR="005B249C">
        <w:rPr>
          <w:rFonts w:asciiTheme="minorHAnsi" w:hAnsiTheme="minorHAnsi"/>
          <w:sz w:val="24"/>
          <w:szCs w:val="24"/>
        </w:rPr>
        <w:t>iver</w:t>
      </w:r>
      <w:r w:rsidR="001A329A">
        <w:rPr>
          <w:rFonts w:asciiTheme="minorHAnsi" w:hAnsiTheme="minorHAnsi"/>
          <w:sz w:val="24"/>
          <w:szCs w:val="24"/>
        </w:rPr>
        <w:t>.”  It credits our work, citing how, “</w:t>
      </w:r>
      <w:r w:rsidR="0058347E" w:rsidRPr="0058347E">
        <w:rPr>
          <w:rFonts w:asciiTheme="minorHAnsi" w:hAnsiTheme="minorHAnsi"/>
          <w:sz w:val="24"/>
          <w:szCs w:val="24"/>
        </w:rPr>
        <w:t>Countless volunteers have participated in efforts to monitor water quality, identify pollution problems on the river, restore streamside buffers, and enhance trails and access points</w:t>
      </w:r>
      <w:r w:rsidR="0058347E" w:rsidRPr="0042668C">
        <w:rPr>
          <w:rFonts w:asciiTheme="minorHAnsi" w:hAnsiTheme="minorHAnsi"/>
          <w:sz w:val="24"/>
          <w:szCs w:val="24"/>
        </w:rPr>
        <w:t xml:space="preserve">.” </w:t>
      </w:r>
      <w:r w:rsidRPr="0042668C">
        <w:rPr>
          <w:rFonts w:asciiTheme="minorHAnsi" w:hAnsiTheme="minorHAnsi"/>
          <w:sz w:val="24"/>
          <w:szCs w:val="24"/>
        </w:rPr>
        <w:t>The goal of our work for the last two decades has been and remains to remove more</w:t>
      </w:r>
      <w:r w:rsidR="00C3213C">
        <w:rPr>
          <w:rFonts w:asciiTheme="minorHAnsi" w:hAnsiTheme="minorHAnsi"/>
          <w:sz w:val="24"/>
          <w:szCs w:val="24"/>
        </w:rPr>
        <w:t xml:space="preserve"> sections of the river from the Impaired Waterways</w:t>
      </w:r>
      <w:r w:rsidRPr="0042668C">
        <w:rPr>
          <w:rFonts w:asciiTheme="minorHAnsi" w:hAnsiTheme="minorHAnsi"/>
          <w:sz w:val="24"/>
          <w:szCs w:val="24"/>
        </w:rPr>
        <w:t xml:space="preserve"> list and to protect the quality of the water entering Long Isl</w:t>
      </w:r>
      <w:r w:rsidR="003F659B" w:rsidRPr="0042668C">
        <w:rPr>
          <w:rFonts w:asciiTheme="minorHAnsi" w:hAnsiTheme="minorHAnsi"/>
          <w:sz w:val="24"/>
          <w:szCs w:val="24"/>
        </w:rPr>
        <w:t xml:space="preserve">and Sound.  </w:t>
      </w:r>
      <w:r w:rsidR="0042668C">
        <w:rPr>
          <w:rFonts w:asciiTheme="minorHAnsi" w:hAnsiTheme="minorHAnsi"/>
          <w:sz w:val="24"/>
          <w:szCs w:val="24"/>
        </w:rPr>
        <w:t xml:space="preserve">This year </w:t>
      </w:r>
      <w:r w:rsidR="00E235E6">
        <w:rPr>
          <w:rFonts w:asciiTheme="minorHAnsi" w:hAnsiTheme="minorHAnsi"/>
          <w:sz w:val="24"/>
          <w:szCs w:val="24"/>
        </w:rPr>
        <w:t>alone, NRWA engaged close to 200</w:t>
      </w:r>
      <w:r w:rsidR="0042668C">
        <w:rPr>
          <w:rFonts w:asciiTheme="minorHAnsi" w:hAnsiTheme="minorHAnsi"/>
          <w:sz w:val="24"/>
          <w:szCs w:val="24"/>
        </w:rPr>
        <w:t xml:space="preserve"> </w:t>
      </w:r>
      <w:r w:rsidR="0042668C">
        <w:rPr>
          <w:rFonts w:asciiTheme="minorHAnsi" w:hAnsiTheme="minorHAnsi"/>
          <w:sz w:val="24"/>
          <w:szCs w:val="24"/>
        </w:rPr>
        <w:lastRenderedPageBreak/>
        <w:t>volunteers to help improve the watershed.  Harbor Wa</w:t>
      </w:r>
      <w:r w:rsidR="009C76FB">
        <w:rPr>
          <w:rFonts w:asciiTheme="minorHAnsi" w:hAnsiTheme="minorHAnsi"/>
          <w:sz w:val="24"/>
          <w:szCs w:val="24"/>
        </w:rPr>
        <w:t>tch and Trout Unlimited are</w:t>
      </w:r>
      <w:r w:rsidR="0042668C">
        <w:rPr>
          <w:rFonts w:asciiTheme="minorHAnsi" w:hAnsiTheme="minorHAnsi"/>
          <w:sz w:val="24"/>
          <w:szCs w:val="24"/>
        </w:rPr>
        <w:t xml:space="preserve"> larger organizations with even more employees, interns and volunteers.  Harbor Watch has b</w:t>
      </w:r>
      <w:r w:rsidR="00E235E6">
        <w:rPr>
          <w:rFonts w:asciiTheme="minorHAnsi" w:hAnsiTheme="minorHAnsi"/>
          <w:sz w:val="24"/>
          <w:szCs w:val="24"/>
        </w:rPr>
        <w:t>een testing water quality</w:t>
      </w:r>
      <w:r w:rsidR="009C76FB">
        <w:rPr>
          <w:rFonts w:asciiTheme="minorHAnsi" w:hAnsiTheme="minorHAnsi"/>
          <w:sz w:val="24"/>
          <w:szCs w:val="24"/>
        </w:rPr>
        <w:t xml:space="preserve"> in the river</w:t>
      </w:r>
      <w:r w:rsidR="00E235E6">
        <w:rPr>
          <w:rFonts w:asciiTheme="minorHAnsi" w:hAnsiTheme="minorHAnsi"/>
          <w:sz w:val="24"/>
          <w:szCs w:val="24"/>
        </w:rPr>
        <w:t xml:space="preserve"> </w:t>
      </w:r>
      <w:r w:rsidR="00C3213C">
        <w:rPr>
          <w:rFonts w:asciiTheme="minorHAnsi" w:hAnsiTheme="minorHAnsi"/>
          <w:sz w:val="24"/>
          <w:szCs w:val="24"/>
        </w:rPr>
        <w:t>consistently</w:t>
      </w:r>
      <w:r w:rsidR="0042668C">
        <w:rPr>
          <w:rFonts w:asciiTheme="minorHAnsi" w:hAnsiTheme="minorHAnsi"/>
          <w:sz w:val="24"/>
          <w:szCs w:val="24"/>
        </w:rPr>
        <w:t xml:space="preserve"> for almost 20 years, so our community</w:t>
      </w:r>
      <w:r w:rsidR="00E235E6">
        <w:rPr>
          <w:rFonts w:asciiTheme="minorHAnsi" w:hAnsiTheme="minorHAnsi"/>
          <w:sz w:val="24"/>
          <w:szCs w:val="24"/>
        </w:rPr>
        <w:t xml:space="preserve"> has a wealth of data</w:t>
      </w:r>
      <w:r w:rsidR="0042668C">
        <w:rPr>
          <w:rFonts w:asciiTheme="minorHAnsi" w:hAnsiTheme="minorHAnsi"/>
          <w:sz w:val="24"/>
          <w:szCs w:val="24"/>
        </w:rPr>
        <w:t xml:space="preserve"> to use as a guide for our work to protect the river</w:t>
      </w:r>
      <w:r w:rsidR="005B249C">
        <w:rPr>
          <w:rFonts w:asciiTheme="minorHAnsi" w:hAnsiTheme="minorHAnsi"/>
          <w:sz w:val="24"/>
          <w:szCs w:val="24"/>
        </w:rPr>
        <w:t xml:space="preserve"> as a resource</w:t>
      </w:r>
      <w:r w:rsidR="0042668C">
        <w:rPr>
          <w:rFonts w:asciiTheme="minorHAnsi" w:hAnsiTheme="minorHAnsi"/>
          <w:sz w:val="24"/>
          <w:szCs w:val="24"/>
        </w:rPr>
        <w:t xml:space="preserve">. </w:t>
      </w:r>
      <w:r w:rsidR="003F659B" w:rsidRPr="0042668C">
        <w:rPr>
          <w:rFonts w:asciiTheme="minorHAnsi" w:hAnsiTheme="minorHAnsi"/>
          <w:sz w:val="24"/>
          <w:szCs w:val="24"/>
        </w:rPr>
        <w:t>A</w:t>
      </w:r>
      <w:r w:rsidRPr="0042668C">
        <w:rPr>
          <w:rFonts w:asciiTheme="minorHAnsi" w:hAnsiTheme="minorHAnsi"/>
          <w:sz w:val="24"/>
          <w:szCs w:val="24"/>
        </w:rPr>
        <w:t>dditional challenges to water quality from construction or from add</w:t>
      </w:r>
      <w:r w:rsidR="002A71F3">
        <w:rPr>
          <w:rFonts w:asciiTheme="minorHAnsi" w:hAnsiTheme="minorHAnsi"/>
          <w:sz w:val="24"/>
          <w:szCs w:val="24"/>
        </w:rPr>
        <w:t>ed</w:t>
      </w:r>
      <w:r w:rsidR="0042668C">
        <w:rPr>
          <w:rFonts w:asciiTheme="minorHAnsi" w:hAnsiTheme="minorHAnsi"/>
          <w:sz w:val="24"/>
          <w:szCs w:val="24"/>
        </w:rPr>
        <w:t xml:space="preserve"> </w:t>
      </w:r>
      <w:proofErr w:type="spellStart"/>
      <w:r w:rsidR="0042668C">
        <w:rPr>
          <w:rFonts w:asciiTheme="minorHAnsi" w:hAnsiTheme="minorHAnsi"/>
          <w:sz w:val="24"/>
          <w:szCs w:val="24"/>
        </w:rPr>
        <w:t>stormwater</w:t>
      </w:r>
      <w:proofErr w:type="spellEnd"/>
      <w:r w:rsidR="0042668C">
        <w:rPr>
          <w:rFonts w:asciiTheme="minorHAnsi" w:hAnsiTheme="minorHAnsi"/>
          <w:sz w:val="24"/>
          <w:szCs w:val="24"/>
        </w:rPr>
        <w:t xml:space="preserve"> runoff from this</w:t>
      </w:r>
      <w:r w:rsidRPr="0042668C">
        <w:rPr>
          <w:rFonts w:asciiTheme="minorHAnsi" w:hAnsiTheme="minorHAnsi"/>
          <w:sz w:val="24"/>
          <w:szCs w:val="24"/>
        </w:rPr>
        <w:t xml:space="preserve"> new bridge</w:t>
      </w:r>
      <w:r w:rsidR="003F659B" w:rsidRPr="0042668C">
        <w:rPr>
          <w:rFonts w:asciiTheme="minorHAnsi" w:hAnsiTheme="minorHAnsi"/>
          <w:sz w:val="24"/>
          <w:szCs w:val="24"/>
        </w:rPr>
        <w:t xml:space="preserve"> </w:t>
      </w:r>
      <w:r w:rsidR="0042668C">
        <w:rPr>
          <w:rFonts w:asciiTheme="minorHAnsi" w:hAnsiTheme="minorHAnsi"/>
          <w:sz w:val="24"/>
          <w:szCs w:val="24"/>
        </w:rPr>
        <w:t xml:space="preserve">and the other DOT projects in the watershed </w:t>
      </w:r>
      <w:r w:rsidR="003F659B" w:rsidRPr="0042668C">
        <w:rPr>
          <w:rFonts w:asciiTheme="minorHAnsi" w:hAnsiTheme="minorHAnsi"/>
          <w:sz w:val="24"/>
          <w:szCs w:val="24"/>
        </w:rPr>
        <w:t>will seriously set back our community’s efforts to improve water quality</w:t>
      </w:r>
      <w:r w:rsidR="00E235E6">
        <w:rPr>
          <w:rFonts w:asciiTheme="minorHAnsi" w:hAnsiTheme="minorHAnsi"/>
          <w:sz w:val="24"/>
          <w:szCs w:val="24"/>
        </w:rPr>
        <w:t xml:space="preserve"> in the Norwalk River</w:t>
      </w:r>
      <w:r w:rsidRPr="0042668C">
        <w:rPr>
          <w:rFonts w:asciiTheme="minorHAnsi" w:hAnsiTheme="minorHAnsi"/>
          <w:sz w:val="24"/>
          <w:szCs w:val="24"/>
        </w:rPr>
        <w:t xml:space="preserve">.  </w:t>
      </w:r>
    </w:p>
    <w:p w:rsidR="003C17AB" w:rsidRPr="00DB5B05" w:rsidRDefault="002A71F3" w:rsidP="00DB5B05">
      <w:pPr>
        <w:pStyle w:val="NormalWeb"/>
        <w:rPr>
          <w:rFonts w:asciiTheme="minorHAnsi" w:hAnsiTheme="minorHAnsi"/>
          <w:sz w:val="24"/>
          <w:szCs w:val="24"/>
        </w:rPr>
      </w:pPr>
      <w:r w:rsidRPr="006E7FFE">
        <w:rPr>
          <w:rFonts w:asciiTheme="minorHAnsi" w:hAnsiTheme="minorHAnsi"/>
          <w:sz w:val="24"/>
          <w:szCs w:val="24"/>
        </w:rPr>
        <w:t>NRWA requests that a third party EA</w:t>
      </w:r>
      <w:r w:rsidR="006E7FFE" w:rsidRPr="006E7FFE">
        <w:rPr>
          <w:rFonts w:asciiTheme="minorHAnsi" w:hAnsiTheme="minorHAnsi"/>
          <w:sz w:val="24"/>
          <w:szCs w:val="24"/>
        </w:rPr>
        <w:t>/EIE</w:t>
      </w:r>
      <w:r w:rsidRPr="006E7FFE">
        <w:rPr>
          <w:rFonts w:asciiTheme="minorHAnsi" w:hAnsiTheme="minorHAnsi"/>
          <w:sz w:val="24"/>
          <w:szCs w:val="24"/>
        </w:rPr>
        <w:t xml:space="preserve"> consider the cumulative impact this project will have on </w:t>
      </w:r>
      <w:proofErr w:type="spellStart"/>
      <w:r w:rsidR="006E7FFE" w:rsidRPr="006E7FFE">
        <w:rPr>
          <w:rFonts w:asciiTheme="minorHAnsi" w:hAnsiTheme="minorHAnsi"/>
          <w:sz w:val="24"/>
          <w:szCs w:val="24"/>
        </w:rPr>
        <w:t>stormwater</w:t>
      </w:r>
      <w:proofErr w:type="spellEnd"/>
      <w:r w:rsidR="006E7FFE" w:rsidRPr="006E7FFE">
        <w:rPr>
          <w:rFonts w:asciiTheme="minorHAnsi" w:hAnsiTheme="minorHAnsi"/>
          <w:sz w:val="24"/>
          <w:szCs w:val="24"/>
        </w:rPr>
        <w:t xml:space="preserve"> runoff </w:t>
      </w:r>
      <w:r w:rsidRPr="006E7FFE">
        <w:rPr>
          <w:rFonts w:asciiTheme="minorHAnsi" w:hAnsiTheme="minorHAnsi"/>
          <w:sz w:val="24"/>
          <w:szCs w:val="24"/>
        </w:rPr>
        <w:t>in conjunction with other projects underway at the same time</w:t>
      </w:r>
      <w:r w:rsidR="006E7FFE">
        <w:rPr>
          <w:rFonts w:asciiTheme="minorHAnsi" w:hAnsiTheme="minorHAnsi"/>
          <w:sz w:val="24"/>
          <w:szCs w:val="24"/>
        </w:rPr>
        <w:t>. T</w:t>
      </w:r>
      <w:r w:rsidRPr="006E7FFE">
        <w:rPr>
          <w:rFonts w:asciiTheme="minorHAnsi" w:hAnsiTheme="minorHAnsi"/>
          <w:sz w:val="24"/>
          <w:szCs w:val="24"/>
        </w:rPr>
        <w:t xml:space="preserve">he Yankee Doodle Bridge repair </w:t>
      </w:r>
      <w:r w:rsidR="00FA4E1F" w:rsidRPr="006E7FFE">
        <w:rPr>
          <w:rFonts w:asciiTheme="minorHAnsi" w:hAnsiTheme="minorHAnsi"/>
          <w:sz w:val="24"/>
          <w:szCs w:val="24"/>
        </w:rPr>
        <w:t xml:space="preserve">project, </w:t>
      </w:r>
      <w:r w:rsidRPr="006E7FFE">
        <w:rPr>
          <w:rFonts w:asciiTheme="minorHAnsi" w:hAnsiTheme="minorHAnsi"/>
          <w:sz w:val="24"/>
          <w:szCs w:val="24"/>
        </w:rPr>
        <w:t>the Route 7/</w:t>
      </w:r>
      <w:r w:rsidR="00FA4E1F" w:rsidRPr="006E7FFE">
        <w:rPr>
          <w:rFonts w:asciiTheme="minorHAnsi" w:hAnsiTheme="minorHAnsi"/>
          <w:sz w:val="24"/>
          <w:szCs w:val="24"/>
        </w:rPr>
        <w:t>Rt. 15 I</w:t>
      </w:r>
      <w:r w:rsidRPr="006E7FFE">
        <w:rPr>
          <w:rFonts w:asciiTheme="minorHAnsi" w:hAnsiTheme="minorHAnsi"/>
          <w:sz w:val="24"/>
          <w:szCs w:val="24"/>
        </w:rPr>
        <w:t>nterchange project and the close to 20 other DOT projects, some o</w:t>
      </w:r>
      <w:r w:rsidR="00FA4E1F" w:rsidRPr="006E7FFE">
        <w:rPr>
          <w:rFonts w:asciiTheme="minorHAnsi" w:hAnsiTheme="minorHAnsi"/>
          <w:sz w:val="24"/>
          <w:szCs w:val="24"/>
        </w:rPr>
        <w:t>f which are large in scale,</w:t>
      </w:r>
      <w:r w:rsidR="006E7FFE">
        <w:rPr>
          <w:rFonts w:asciiTheme="minorHAnsi" w:hAnsiTheme="minorHAnsi"/>
          <w:sz w:val="24"/>
          <w:szCs w:val="24"/>
        </w:rPr>
        <w:t xml:space="preserve"> will</w:t>
      </w:r>
      <w:r w:rsidRPr="006E7FFE">
        <w:rPr>
          <w:rFonts w:asciiTheme="minorHAnsi" w:hAnsiTheme="minorHAnsi"/>
          <w:sz w:val="24"/>
          <w:szCs w:val="24"/>
        </w:rPr>
        <w:t xml:space="preserve"> impact the Norwalk River Watershed</w:t>
      </w:r>
      <w:r w:rsidR="006E7FFE">
        <w:rPr>
          <w:rFonts w:asciiTheme="minorHAnsi" w:hAnsiTheme="minorHAnsi"/>
          <w:sz w:val="24"/>
          <w:szCs w:val="24"/>
        </w:rPr>
        <w:t xml:space="preserve"> by increasing</w:t>
      </w:r>
      <w:r w:rsidR="00FA4E1F" w:rsidRPr="006E7FFE">
        <w:rPr>
          <w:rFonts w:asciiTheme="minorHAnsi" w:hAnsiTheme="minorHAnsi"/>
          <w:sz w:val="24"/>
          <w:szCs w:val="24"/>
        </w:rPr>
        <w:t xml:space="preserve"> the amount of runoff originating from impervious surfaces</w:t>
      </w:r>
      <w:r w:rsidR="006E7FFE">
        <w:rPr>
          <w:rFonts w:asciiTheme="minorHAnsi" w:hAnsiTheme="minorHAnsi"/>
          <w:sz w:val="24"/>
          <w:szCs w:val="24"/>
        </w:rPr>
        <w:t>. The combined effect of these projects makes</w:t>
      </w:r>
      <w:r w:rsidR="00FA4E1F" w:rsidRPr="006E7FFE">
        <w:rPr>
          <w:rFonts w:asciiTheme="minorHAnsi" w:hAnsiTheme="minorHAnsi"/>
          <w:sz w:val="24"/>
          <w:szCs w:val="24"/>
        </w:rPr>
        <w:t xml:space="preserve"> </w:t>
      </w:r>
      <w:proofErr w:type="spellStart"/>
      <w:r w:rsidR="00FA4E1F" w:rsidRPr="006E7FFE">
        <w:rPr>
          <w:rFonts w:asciiTheme="minorHAnsi" w:hAnsiTheme="minorHAnsi"/>
          <w:sz w:val="24"/>
          <w:szCs w:val="24"/>
        </w:rPr>
        <w:t>stormwater</w:t>
      </w:r>
      <w:proofErr w:type="spellEnd"/>
      <w:r w:rsidR="00FA4E1F" w:rsidRPr="006E7FFE">
        <w:rPr>
          <w:rFonts w:asciiTheme="minorHAnsi" w:hAnsiTheme="minorHAnsi"/>
          <w:sz w:val="24"/>
          <w:szCs w:val="24"/>
        </w:rPr>
        <w:t xml:space="preserve"> controls </w:t>
      </w:r>
      <w:r w:rsidR="006E7FFE">
        <w:rPr>
          <w:rFonts w:asciiTheme="minorHAnsi" w:hAnsiTheme="minorHAnsi"/>
          <w:sz w:val="24"/>
          <w:szCs w:val="24"/>
        </w:rPr>
        <w:t xml:space="preserve">for each one </w:t>
      </w:r>
      <w:r w:rsidR="00FA4E1F" w:rsidRPr="006E7FFE">
        <w:rPr>
          <w:rFonts w:asciiTheme="minorHAnsi" w:hAnsiTheme="minorHAnsi"/>
          <w:sz w:val="24"/>
          <w:szCs w:val="24"/>
        </w:rPr>
        <w:t>all the more imperative</w:t>
      </w:r>
      <w:r w:rsidRPr="006E7FFE">
        <w:rPr>
          <w:rFonts w:asciiTheme="minorHAnsi" w:hAnsiTheme="minorHAnsi"/>
          <w:sz w:val="24"/>
          <w:szCs w:val="24"/>
        </w:rPr>
        <w:t xml:space="preserve">. </w:t>
      </w:r>
      <w:r w:rsidR="009C76FB" w:rsidRPr="006E7FFE">
        <w:rPr>
          <w:rFonts w:asciiTheme="minorHAnsi" w:hAnsiTheme="minorHAnsi"/>
          <w:sz w:val="24"/>
          <w:szCs w:val="24"/>
        </w:rPr>
        <w:t xml:space="preserve"> </w:t>
      </w:r>
      <w:r w:rsidR="006E7FFE" w:rsidRPr="006E7FFE">
        <w:rPr>
          <w:rFonts w:asciiTheme="minorHAnsi" w:hAnsiTheme="minorHAnsi"/>
          <w:sz w:val="24"/>
          <w:szCs w:val="24"/>
        </w:rPr>
        <w:t xml:space="preserve">The current </w:t>
      </w:r>
      <w:r w:rsidR="006E7FFE">
        <w:rPr>
          <w:rFonts w:asciiTheme="minorHAnsi" w:hAnsiTheme="minorHAnsi"/>
          <w:sz w:val="24"/>
          <w:szCs w:val="24"/>
        </w:rPr>
        <w:t xml:space="preserve">Walk Bridge </w:t>
      </w:r>
      <w:r w:rsidR="006E7FFE" w:rsidRPr="006E7FFE">
        <w:rPr>
          <w:rFonts w:asciiTheme="minorHAnsi" w:hAnsiTheme="minorHAnsi"/>
          <w:sz w:val="24"/>
          <w:szCs w:val="24"/>
        </w:rPr>
        <w:t xml:space="preserve">EA/EIE does not go far enough in assessing impact; it simply states no permanent impact on water quality. The added </w:t>
      </w:r>
      <w:proofErr w:type="spellStart"/>
      <w:r w:rsidR="006E7FFE" w:rsidRPr="006E7FFE">
        <w:rPr>
          <w:rFonts w:asciiTheme="minorHAnsi" w:hAnsiTheme="minorHAnsi"/>
          <w:sz w:val="24"/>
          <w:szCs w:val="24"/>
        </w:rPr>
        <w:t>stormwater</w:t>
      </w:r>
      <w:proofErr w:type="spellEnd"/>
      <w:r w:rsidR="006E7FFE" w:rsidRPr="006E7FFE">
        <w:rPr>
          <w:rFonts w:asciiTheme="minorHAnsi" w:hAnsiTheme="minorHAnsi"/>
          <w:sz w:val="24"/>
          <w:szCs w:val="24"/>
        </w:rPr>
        <w:t xml:space="preserve"> outlets will result in increased runoff.  It is hard to believe there will be no impact. The current EIE states that to manage runoff, “drainage swales may be used and closed deck approach will </w:t>
      </w:r>
      <w:r w:rsidR="006E7FFE" w:rsidRPr="005870B1">
        <w:rPr>
          <w:rFonts w:asciiTheme="minorHAnsi" w:hAnsiTheme="minorHAnsi"/>
          <w:sz w:val="24"/>
          <w:szCs w:val="24"/>
        </w:rPr>
        <w:t>be used where applicable.” NRWA requests more spec</w:t>
      </w:r>
      <w:r w:rsidR="005870B1" w:rsidRPr="005870B1">
        <w:rPr>
          <w:rFonts w:asciiTheme="minorHAnsi" w:hAnsiTheme="minorHAnsi"/>
          <w:sz w:val="24"/>
          <w:szCs w:val="24"/>
        </w:rPr>
        <w:t xml:space="preserve">ific plans for capturing runoff. </w:t>
      </w:r>
      <w:r w:rsidR="005870B1">
        <w:rPr>
          <w:rFonts w:asciiTheme="minorHAnsi" w:hAnsiTheme="minorHAnsi"/>
          <w:sz w:val="24"/>
          <w:szCs w:val="24"/>
        </w:rPr>
        <w:t>We also</w:t>
      </w:r>
      <w:r w:rsidR="00FA4E1F" w:rsidRPr="005870B1">
        <w:rPr>
          <w:rFonts w:asciiTheme="minorHAnsi" w:hAnsiTheme="minorHAnsi"/>
          <w:sz w:val="24"/>
          <w:szCs w:val="24"/>
        </w:rPr>
        <w:t xml:space="preserve"> </w:t>
      </w:r>
      <w:r w:rsidR="005870B1">
        <w:rPr>
          <w:rFonts w:asciiTheme="minorHAnsi" w:hAnsiTheme="minorHAnsi"/>
          <w:sz w:val="24"/>
          <w:szCs w:val="24"/>
        </w:rPr>
        <w:t>request</w:t>
      </w:r>
      <w:r w:rsidR="002C64C2" w:rsidRPr="005870B1">
        <w:rPr>
          <w:rFonts w:asciiTheme="minorHAnsi" w:hAnsiTheme="minorHAnsi"/>
          <w:sz w:val="24"/>
          <w:szCs w:val="24"/>
        </w:rPr>
        <w:t xml:space="preserve"> that the DOT add </w:t>
      </w:r>
      <w:r w:rsidR="003F659B" w:rsidRPr="005870B1">
        <w:rPr>
          <w:rFonts w:asciiTheme="minorHAnsi" w:hAnsiTheme="minorHAnsi"/>
          <w:sz w:val="24"/>
          <w:szCs w:val="24"/>
        </w:rPr>
        <w:t xml:space="preserve">requirements for capturing runoff </w:t>
      </w:r>
      <w:r w:rsidR="002C64C2" w:rsidRPr="005870B1">
        <w:rPr>
          <w:rFonts w:asciiTheme="minorHAnsi" w:hAnsiTheme="minorHAnsi"/>
          <w:sz w:val="24"/>
          <w:szCs w:val="24"/>
        </w:rPr>
        <w:t xml:space="preserve">to its plans for the restoration of the Yankee Doodle Bridge north of Walk Bridge.  The </w:t>
      </w:r>
      <w:r w:rsidR="005870B1">
        <w:rPr>
          <w:rFonts w:asciiTheme="minorHAnsi" w:hAnsiTheme="minorHAnsi"/>
          <w:sz w:val="24"/>
          <w:szCs w:val="24"/>
        </w:rPr>
        <w:t>repair of the Walk and the Yankee Doodle b</w:t>
      </w:r>
      <w:r w:rsidR="009C76FB" w:rsidRPr="005870B1">
        <w:rPr>
          <w:rFonts w:asciiTheme="minorHAnsi" w:hAnsiTheme="minorHAnsi"/>
          <w:sz w:val="24"/>
          <w:szCs w:val="24"/>
        </w:rPr>
        <w:t>ridge</w:t>
      </w:r>
      <w:r w:rsidR="005870B1">
        <w:rPr>
          <w:rFonts w:asciiTheme="minorHAnsi" w:hAnsiTheme="minorHAnsi"/>
          <w:sz w:val="24"/>
          <w:szCs w:val="24"/>
        </w:rPr>
        <w:t>s</w:t>
      </w:r>
      <w:r w:rsidR="00E235E6" w:rsidRPr="005870B1">
        <w:rPr>
          <w:rFonts w:asciiTheme="minorHAnsi" w:hAnsiTheme="minorHAnsi"/>
          <w:sz w:val="24"/>
          <w:szCs w:val="24"/>
        </w:rPr>
        <w:t xml:space="preserve"> alone present the CTDOT with a unique opportunity</w:t>
      </w:r>
      <w:r w:rsidR="002C64C2" w:rsidRPr="005870B1">
        <w:rPr>
          <w:rFonts w:asciiTheme="minorHAnsi" w:hAnsiTheme="minorHAnsi"/>
          <w:sz w:val="24"/>
          <w:szCs w:val="24"/>
        </w:rPr>
        <w:t xml:space="preserve"> to reduce the amount of contaminated </w:t>
      </w:r>
      <w:proofErr w:type="spellStart"/>
      <w:r w:rsidR="002C64C2" w:rsidRPr="005870B1">
        <w:rPr>
          <w:rFonts w:asciiTheme="minorHAnsi" w:hAnsiTheme="minorHAnsi"/>
          <w:sz w:val="24"/>
          <w:szCs w:val="24"/>
        </w:rPr>
        <w:t>stormwater</w:t>
      </w:r>
      <w:proofErr w:type="spellEnd"/>
      <w:r w:rsidR="002C64C2" w:rsidRPr="005870B1">
        <w:rPr>
          <w:rFonts w:asciiTheme="minorHAnsi" w:hAnsiTheme="minorHAnsi"/>
          <w:sz w:val="24"/>
          <w:szCs w:val="24"/>
        </w:rPr>
        <w:t xml:space="preserve"> runoff that enters the Norwalk River, the harbor and </w:t>
      </w:r>
      <w:r w:rsidR="00E235E6" w:rsidRPr="005870B1">
        <w:rPr>
          <w:rFonts w:asciiTheme="minorHAnsi" w:hAnsiTheme="minorHAnsi"/>
          <w:sz w:val="24"/>
          <w:szCs w:val="24"/>
        </w:rPr>
        <w:t>the Sound</w:t>
      </w:r>
      <w:r w:rsidR="002C64C2" w:rsidRPr="005870B1">
        <w:rPr>
          <w:rFonts w:asciiTheme="minorHAnsi" w:hAnsiTheme="minorHAnsi"/>
          <w:sz w:val="24"/>
          <w:szCs w:val="24"/>
        </w:rPr>
        <w:t xml:space="preserve">.  </w:t>
      </w:r>
      <w:r w:rsidR="004274C6" w:rsidRPr="005870B1">
        <w:rPr>
          <w:rFonts w:asciiTheme="minorHAnsi" w:hAnsiTheme="minorHAnsi"/>
          <w:sz w:val="24"/>
          <w:szCs w:val="24"/>
        </w:rPr>
        <w:t xml:space="preserve">A concrete commitment to capturing runoff from these two bridges should be the baseline from which the CTDOT is working. </w:t>
      </w:r>
      <w:r w:rsidR="00FA4E1F" w:rsidRPr="004274C6">
        <w:rPr>
          <w:rFonts w:asciiTheme="minorHAnsi" w:hAnsiTheme="minorHAnsi"/>
          <w:sz w:val="24"/>
          <w:szCs w:val="24"/>
        </w:rPr>
        <w:t>Our community is owed these protections to water qua</w:t>
      </w:r>
      <w:r w:rsidR="005870B1">
        <w:rPr>
          <w:rFonts w:asciiTheme="minorHAnsi" w:hAnsiTheme="minorHAnsi"/>
          <w:sz w:val="24"/>
          <w:szCs w:val="24"/>
        </w:rPr>
        <w:t>lity</w:t>
      </w:r>
      <w:r w:rsidR="00FA4E1F" w:rsidRPr="004274C6">
        <w:rPr>
          <w:rFonts w:asciiTheme="minorHAnsi" w:hAnsiTheme="minorHAnsi"/>
          <w:sz w:val="24"/>
          <w:szCs w:val="24"/>
        </w:rPr>
        <w:t xml:space="preserve"> </w:t>
      </w:r>
      <w:r w:rsidR="005870B1">
        <w:rPr>
          <w:rFonts w:asciiTheme="minorHAnsi" w:hAnsiTheme="minorHAnsi"/>
          <w:sz w:val="24"/>
          <w:szCs w:val="24"/>
        </w:rPr>
        <w:t xml:space="preserve">at the very least </w:t>
      </w:r>
      <w:r w:rsidR="00FA4E1F" w:rsidRPr="004274C6">
        <w:rPr>
          <w:rFonts w:asciiTheme="minorHAnsi" w:hAnsiTheme="minorHAnsi"/>
          <w:sz w:val="24"/>
          <w:szCs w:val="24"/>
        </w:rPr>
        <w:t>since it is bearing the br</w:t>
      </w:r>
      <w:r w:rsidR="00FA4E1F">
        <w:rPr>
          <w:rFonts w:asciiTheme="minorHAnsi" w:hAnsiTheme="minorHAnsi"/>
          <w:sz w:val="24"/>
          <w:szCs w:val="24"/>
        </w:rPr>
        <w:t>unt of the negative impacts of four</w:t>
      </w:r>
      <w:r w:rsidR="00FA4E1F" w:rsidRPr="004274C6">
        <w:rPr>
          <w:rFonts w:asciiTheme="minorHAnsi" w:hAnsiTheme="minorHAnsi"/>
          <w:sz w:val="24"/>
          <w:szCs w:val="24"/>
        </w:rPr>
        <w:t xml:space="preserve"> years of construction. </w:t>
      </w:r>
      <w:r w:rsidR="003C17AB" w:rsidRPr="00DB5B05">
        <w:rPr>
          <w:rFonts w:asciiTheme="minorHAnsi" w:hAnsiTheme="minorHAnsi"/>
          <w:sz w:val="24"/>
          <w:szCs w:val="24"/>
        </w:rPr>
        <w:t>The new EIE should include consideration of the permanent damage that four years of temporary impact can cause</w:t>
      </w:r>
      <w:r w:rsidR="00DB5B05">
        <w:rPr>
          <w:rFonts w:asciiTheme="minorHAnsi" w:hAnsiTheme="minorHAnsi"/>
          <w:sz w:val="24"/>
          <w:szCs w:val="24"/>
        </w:rPr>
        <w:t xml:space="preserve"> to water quality, wetlands and aquatic life</w:t>
      </w:r>
      <w:r w:rsidR="003C17AB" w:rsidRPr="00DB5B05">
        <w:rPr>
          <w:rFonts w:asciiTheme="minorHAnsi" w:hAnsiTheme="minorHAnsi"/>
          <w:sz w:val="24"/>
          <w:szCs w:val="24"/>
        </w:rPr>
        <w:t xml:space="preserve">. </w:t>
      </w:r>
    </w:p>
    <w:p w:rsidR="003C17AB" w:rsidRDefault="003C17AB" w:rsidP="003C17AB">
      <w:r w:rsidRPr="00F31678">
        <w:t xml:space="preserve">We ask </w:t>
      </w:r>
      <w:r w:rsidR="00DB5B05">
        <w:t>the CT</w:t>
      </w:r>
      <w:r w:rsidRPr="00F31678">
        <w:t>DOT to clarify specific mitigation measures and erosion and sediment</w:t>
      </w:r>
      <w:r>
        <w:t>ation controls for the listed</w:t>
      </w:r>
      <w:r w:rsidRPr="00F31678">
        <w:t xml:space="preserve"> construction activities in and over the water</w:t>
      </w:r>
      <w:r>
        <w:t xml:space="preserve">. </w:t>
      </w:r>
      <w:r w:rsidRPr="00F31678">
        <w:t xml:space="preserve"> We would like the DOT to provide information on what best management practices w</w:t>
      </w:r>
      <w:r>
        <w:t>ill be employed and who will oversee</w:t>
      </w:r>
      <w:r w:rsidRPr="00F31678">
        <w:t xml:space="preserve"> adherence to those standards, including who </w:t>
      </w:r>
      <w:r>
        <w:t>will test</w:t>
      </w:r>
      <w:r w:rsidRPr="00F31678">
        <w:t xml:space="preserve"> water quality during construction and how often. </w:t>
      </w:r>
      <w:r>
        <w:t xml:space="preserve">NRWA asks CTDOT to consult with both Harbor Watch, which currently conducts regular water quality testing in the river, and the Maritime Aquarium about how best to monitor impact during construction and protect wildlife habitat and water quality as well as the best ways to carry out mitigation efforts during and after construction. </w:t>
      </w:r>
    </w:p>
    <w:p w:rsidR="003C17AB" w:rsidRDefault="003C17AB" w:rsidP="002C64C2"/>
    <w:p w:rsidR="002C64C2" w:rsidRDefault="002C64C2" w:rsidP="002C64C2">
      <w:r>
        <w:t>NRWA also questions the need for the dredging of a wider navigation channel.  Industrial use of the river is in decline and an appreciation of the beauty and wildlife associated wit</w:t>
      </w:r>
      <w:r w:rsidR="003C17AB">
        <w:t xml:space="preserve">h the river is growing. </w:t>
      </w:r>
      <w:r>
        <w:t xml:space="preserve">If channel dredging is conducted, NRWA requests that instead of dredging when containment is not necessary from November to January, that containment be used.  </w:t>
      </w:r>
    </w:p>
    <w:p w:rsidR="002C64C2" w:rsidRDefault="002C64C2" w:rsidP="002C64C2"/>
    <w:p w:rsidR="00AA3735" w:rsidRDefault="002C64C2" w:rsidP="002C64C2">
      <w:r w:rsidRPr="00A500FC">
        <w:t xml:space="preserve">If the high towers are removed by CTDOT, the EIE states that </w:t>
      </w:r>
      <w:proofErr w:type="spellStart"/>
      <w:r w:rsidRPr="00A500FC">
        <w:t>Eversource</w:t>
      </w:r>
      <w:proofErr w:type="spellEnd"/>
      <w:r w:rsidRPr="00A500FC">
        <w:t xml:space="preserve"> Energy will be responsible for relocating its lines and the associated environmental evaluations and pe</w:t>
      </w:r>
      <w:r w:rsidR="007519F4">
        <w:t xml:space="preserve">rmits.  In order to ensure </w:t>
      </w:r>
      <w:r w:rsidRPr="00A500FC">
        <w:t>the plans for this proj</w:t>
      </w:r>
      <w:r w:rsidR="007519F4">
        <w:t>ect are forward-</w:t>
      </w:r>
    </w:p>
    <w:p w:rsidR="002C64C2" w:rsidRDefault="007519F4" w:rsidP="002C64C2">
      <w:proofErr w:type="gramStart"/>
      <w:r>
        <w:t>looking</w:t>
      </w:r>
      <w:proofErr w:type="gramEnd"/>
      <w:r>
        <w:t xml:space="preserve"> and</w:t>
      </w:r>
      <w:r w:rsidR="002C64C2" w:rsidRPr="00A500FC">
        <w:t xml:space="preserve"> the environmental impacts are ful</w:t>
      </w:r>
      <w:r>
        <w:t xml:space="preserve">ly explored, NRWA requests </w:t>
      </w:r>
      <w:proofErr w:type="spellStart"/>
      <w:r w:rsidR="002C64C2" w:rsidRPr="00A500FC">
        <w:t>Eversource</w:t>
      </w:r>
      <w:proofErr w:type="spellEnd"/>
      <w:r w:rsidR="002C64C2" w:rsidRPr="00A500FC">
        <w:t xml:space="preserve"> submit its EIE now for the public to consider in conjunction with the CTDOT </w:t>
      </w:r>
      <w:r w:rsidR="00DB5B05">
        <w:t>EA/</w:t>
      </w:r>
      <w:r w:rsidR="002C64C2" w:rsidRPr="00A500FC">
        <w:t xml:space="preserve">EIE.  </w:t>
      </w:r>
    </w:p>
    <w:p w:rsidR="002C64C2" w:rsidRDefault="002C64C2" w:rsidP="002C64C2"/>
    <w:p w:rsidR="00796B3E" w:rsidRDefault="002C64C2" w:rsidP="00796B3E">
      <w:r w:rsidRPr="00597A4F">
        <w:t>W</w:t>
      </w:r>
      <w:r>
        <w:t>e also w</w:t>
      </w:r>
      <w:r w:rsidRPr="00597A4F">
        <w:t>ant</w:t>
      </w:r>
      <w:r>
        <w:t xml:space="preserve"> CTDOT</w:t>
      </w:r>
      <w:r w:rsidRPr="00597A4F">
        <w:t xml:space="preserve"> to confirm that a pedestria</w:t>
      </w:r>
      <w:r w:rsidR="0012075C">
        <w:t>n and bike pathway connecting</w:t>
      </w:r>
      <w:r w:rsidRPr="00597A4F">
        <w:t xml:space="preserve"> the two trails segments, the Harbor Loop and NRVT, will be included in the plans.</w:t>
      </w:r>
    </w:p>
    <w:p w:rsidR="00727E18" w:rsidRDefault="00727E18" w:rsidP="00796B3E"/>
    <w:p w:rsidR="00727E18" w:rsidRDefault="00727E18" w:rsidP="00796B3E">
      <w:r>
        <w:t>Thank yo</w:t>
      </w:r>
      <w:r w:rsidR="00DB5B05">
        <w:t>u for considering NRWA’s concern</w:t>
      </w:r>
      <w:r>
        <w:t xml:space="preserve">s. </w:t>
      </w:r>
    </w:p>
    <w:p w:rsidR="00727E18" w:rsidRDefault="00727E18" w:rsidP="00796B3E"/>
    <w:p w:rsidR="00727E18" w:rsidRDefault="00727E18" w:rsidP="00796B3E">
      <w:r>
        <w:t>Sincerely,</w:t>
      </w:r>
    </w:p>
    <w:p w:rsidR="00727E18" w:rsidRDefault="00727E18" w:rsidP="00796B3E"/>
    <w:p w:rsidR="00C409D0" w:rsidRDefault="00C409D0" w:rsidP="00796B3E"/>
    <w:p w:rsidR="00C409D0" w:rsidRDefault="00C409D0" w:rsidP="00796B3E"/>
    <w:p w:rsidR="00727E18" w:rsidRDefault="00727E18" w:rsidP="00796B3E">
      <w:r>
        <w:t>Louise Washer</w:t>
      </w:r>
    </w:p>
    <w:p w:rsidR="00727E18" w:rsidRPr="00F31678" w:rsidRDefault="00727E18" w:rsidP="00796B3E">
      <w:r>
        <w:t>President, Norwalk River Watershed Association</w:t>
      </w:r>
    </w:p>
    <w:p w:rsidR="002C64C2" w:rsidRDefault="002C64C2" w:rsidP="002C64C2"/>
    <w:p w:rsidR="00C32406" w:rsidRDefault="00C32406"/>
    <w:sectPr w:rsidR="00C32406" w:rsidSect="003346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FC" w:rsidRDefault="00B23BFC" w:rsidP="00AA3735">
      <w:r>
        <w:separator/>
      </w:r>
    </w:p>
  </w:endnote>
  <w:endnote w:type="continuationSeparator" w:id="0">
    <w:p w:rsidR="00B23BFC" w:rsidRDefault="00B23BFC" w:rsidP="00AA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FC" w:rsidRDefault="00B23BFC" w:rsidP="00AA3735">
      <w:r>
        <w:separator/>
      </w:r>
    </w:p>
  </w:footnote>
  <w:footnote w:type="continuationSeparator" w:id="0">
    <w:p w:rsidR="00B23BFC" w:rsidRDefault="00B23BFC" w:rsidP="00AA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C2"/>
    <w:rsid w:val="00032338"/>
    <w:rsid w:val="00040BD5"/>
    <w:rsid w:val="00120019"/>
    <w:rsid w:val="0012075C"/>
    <w:rsid w:val="001A329A"/>
    <w:rsid w:val="001D2F53"/>
    <w:rsid w:val="002A0068"/>
    <w:rsid w:val="002A71F3"/>
    <w:rsid w:val="002C579A"/>
    <w:rsid w:val="002C64C2"/>
    <w:rsid w:val="003346F6"/>
    <w:rsid w:val="003764B3"/>
    <w:rsid w:val="003B6645"/>
    <w:rsid w:val="003C17AB"/>
    <w:rsid w:val="003F659B"/>
    <w:rsid w:val="0042668C"/>
    <w:rsid w:val="004274C6"/>
    <w:rsid w:val="00576432"/>
    <w:rsid w:val="0058347E"/>
    <w:rsid w:val="005870B1"/>
    <w:rsid w:val="005A3273"/>
    <w:rsid w:val="005B249C"/>
    <w:rsid w:val="0062534E"/>
    <w:rsid w:val="006E7FFE"/>
    <w:rsid w:val="00727E18"/>
    <w:rsid w:val="007519F4"/>
    <w:rsid w:val="00796B3E"/>
    <w:rsid w:val="00984FCC"/>
    <w:rsid w:val="009C76FB"/>
    <w:rsid w:val="009F0A15"/>
    <w:rsid w:val="00A94B8B"/>
    <w:rsid w:val="00AA3735"/>
    <w:rsid w:val="00B1242C"/>
    <w:rsid w:val="00B23BFC"/>
    <w:rsid w:val="00C3213C"/>
    <w:rsid w:val="00C32406"/>
    <w:rsid w:val="00C409D0"/>
    <w:rsid w:val="00CE0A69"/>
    <w:rsid w:val="00DB435B"/>
    <w:rsid w:val="00DB5B05"/>
    <w:rsid w:val="00E235E6"/>
    <w:rsid w:val="00F31678"/>
    <w:rsid w:val="00FA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80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4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6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C2"/>
    <w:rPr>
      <w:rFonts w:ascii="Lucida Grande" w:hAnsi="Lucida Grande" w:cs="Lucida Grande"/>
      <w:sz w:val="18"/>
      <w:szCs w:val="18"/>
    </w:rPr>
  </w:style>
  <w:style w:type="paragraph" w:styleId="Header">
    <w:name w:val="header"/>
    <w:basedOn w:val="Normal"/>
    <w:link w:val="HeaderChar"/>
    <w:uiPriority w:val="99"/>
    <w:unhideWhenUsed/>
    <w:rsid w:val="00AA3735"/>
    <w:pPr>
      <w:tabs>
        <w:tab w:val="center" w:pos="4320"/>
        <w:tab w:val="right" w:pos="8640"/>
      </w:tabs>
    </w:pPr>
  </w:style>
  <w:style w:type="character" w:customStyle="1" w:styleId="HeaderChar">
    <w:name w:val="Header Char"/>
    <w:basedOn w:val="DefaultParagraphFont"/>
    <w:link w:val="Header"/>
    <w:uiPriority w:val="99"/>
    <w:rsid w:val="00AA3735"/>
  </w:style>
  <w:style w:type="paragraph" w:styleId="Footer">
    <w:name w:val="footer"/>
    <w:basedOn w:val="Normal"/>
    <w:link w:val="FooterChar"/>
    <w:uiPriority w:val="99"/>
    <w:unhideWhenUsed/>
    <w:rsid w:val="00AA3735"/>
    <w:pPr>
      <w:tabs>
        <w:tab w:val="center" w:pos="4320"/>
        <w:tab w:val="right" w:pos="8640"/>
      </w:tabs>
    </w:pPr>
  </w:style>
  <w:style w:type="character" w:customStyle="1" w:styleId="FooterChar">
    <w:name w:val="Footer Char"/>
    <w:basedOn w:val="DefaultParagraphFont"/>
    <w:link w:val="Footer"/>
    <w:uiPriority w:val="99"/>
    <w:rsid w:val="00AA3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4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6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C2"/>
    <w:rPr>
      <w:rFonts w:ascii="Lucida Grande" w:hAnsi="Lucida Grande" w:cs="Lucida Grande"/>
      <w:sz w:val="18"/>
      <w:szCs w:val="18"/>
    </w:rPr>
  </w:style>
  <w:style w:type="paragraph" w:styleId="Header">
    <w:name w:val="header"/>
    <w:basedOn w:val="Normal"/>
    <w:link w:val="HeaderChar"/>
    <w:uiPriority w:val="99"/>
    <w:unhideWhenUsed/>
    <w:rsid w:val="00AA3735"/>
    <w:pPr>
      <w:tabs>
        <w:tab w:val="center" w:pos="4320"/>
        <w:tab w:val="right" w:pos="8640"/>
      </w:tabs>
    </w:pPr>
  </w:style>
  <w:style w:type="character" w:customStyle="1" w:styleId="HeaderChar">
    <w:name w:val="Header Char"/>
    <w:basedOn w:val="DefaultParagraphFont"/>
    <w:link w:val="Header"/>
    <w:uiPriority w:val="99"/>
    <w:rsid w:val="00AA3735"/>
  </w:style>
  <w:style w:type="paragraph" w:styleId="Footer">
    <w:name w:val="footer"/>
    <w:basedOn w:val="Normal"/>
    <w:link w:val="FooterChar"/>
    <w:uiPriority w:val="99"/>
    <w:unhideWhenUsed/>
    <w:rsid w:val="00AA3735"/>
    <w:pPr>
      <w:tabs>
        <w:tab w:val="center" w:pos="4320"/>
        <w:tab w:val="right" w:pos="8640"/>
      </w:tabs>
    </w:pPr>
  </w:style>
  <w:style w:type="character" w:customStyle="1" w:styleId="FooterChar">
    <w:name w:val="Footer Char"/>
    <w:basedOn w:val="DefaultParagraphFont"/>
    <w:link w:val="Footer"/>
    <w:uiPriority w:val="99"/>
    <w:rsid w:val="00AA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754">
      <w:bodyDiv w:val="1"/>
      <w:marLeft w:val="0"/>
      <w:marRight w:val="0"/>
      <w:marTop w:val="0"/>
      <w:marBottom w:val="0"/>
      <w:divBdr>
        <w:top w:val="none" w:sz="0" w:space="0" w:color="auto"/>
        <w:left w:val="none" w:sz="0" w:space="0" w:color="auto"/>
        <w:bottom w:val="none" w:sz="0" w:space="0" w:color="auto"/>
        <w:right w:val="none" w:sz="0" w:space="0" w:color="auto"/>
      </w:divBdr>
      <w:divsChild>
        <w:div w:id="2083478552">
          <w:marLeft w:val="0"/>
          <w:marRight w:val="0"/>
          <w:marTop w:val="0"/>
          <w:marBottom w:val="0"/>
          <w:divBdr>
            <w:top w:val="none" w:sz="0" w:space="0" w:color="auto"/>
            <w:left w:val="none" w:sz="0" w:space="0" w:color="auto"/>
            <w:bottom w:val="none" w:sz="0" w:space="0" w:color="auto"/>
            <w:right w:val="none" w:sz="0" w:space="0" w:color="auto"/>
          </w:divBdr>
          <w:divsChild>
            <w:div w:id="1151210093">
              <w:marLeft w:val="0"/>
              <w:marRight w:val="0"/>
              <w:marTop w:val="0"/>
              <w:marBottom w:val="0"/>
              <w:divBdr>
                <w:top w:val="none" w:sz="0" w:space="0" w:color="auto"/>
                <w:left w:val="none" w:sz="0" w:space="0" w:color="auto"/>
                <w:bottom w:val="none" w:sz="0" w:space="0" w:color="auto"/>
                <w:right w:val="none" w:sz="0" w:space="0" w:color="auto"/>
              </w:divBdr>
              <w:divsChild>
                <w:div w:id="187640356">
                  <w:marLeft w:val="0"/>
                  <w:marRight w:val="0"/>
                  <w:marTop w:val="0"/>
                  <w:marBottom w:val="0"/>
                  <w:divBdr>
                    <w:top w:val="none" w:sz="0" w:space="0" w:color="auto"/>
                    <w:left w:val="none" w:sz="0" w:space="0" w:color="auto"/>
                    <w:bottom w:val="none" w:sz="0" w:space="0" w:color="auto"/>
                    <w:right w:val="none" w:sz="0" w:space="0" w:color="auto"/>
                  </w:divBdr>
                  <w:divsChild>
                    <w:div w:id="1330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2</Pages>
  <Words>973</Words>
  <Characters>5552</Characters>
  <Application>Microsoft Macintosh Word</Application>
  <DocSecurity>0</DocSecurity>
  <Lines>46</Lines>
  <Paragraphs>13</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lwmc</dc:creator>
  <cp:keywords/>
  <dc:description/>
  <cp:lastModifiedBy>lwmc</cp:lastModifiedBy>
  <cp:revision>22</cp:revision>
  <cp:lastPrinted>2016-12-06T19:57:00Z</cp:lastPrinted>
  <dcterms:created xsi:type="dcterms:W3CDTF">2016-12-02T19:32:00Z</dcterms:created>
  <dcterms:modified xsi:type="dcterms:W3CDTF">2017-11-19T21:42:00Z</dcterms:modified>
</cp:coreProperties>
</file>